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9C051" w14:textId="77777777" w:rsidR="007B100D" w:rsidRPr="00207095" w:rsidRDefault="007B100D" w:rsidP="007B100D">
      <w:pPr>
        <w:pStyle w:val="NormalWeb"/>
        <w:spacing w:before="0" w:after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1190139C" w14:textId="2F80FB2C" w:rsidR="007B100D" w:rsidRPr="00207095" w:rsidRDefault="007B100D" w:rsidP="007B100D">
      <w:pPr>
        <w:pStyle w:val="NormalWeb"/>
        <w:spacing w:before="0" w:after="0"/>
        <w:jc w:val="right"/>
        <w:rPr>
          <w:rFonts w:ascii="Sylfaen" w:hAnsi="Sylfaen" w:cs="Sylfaen"/>
          <w:b/>
          <w:bCs/>
          <w:sz w:val="22"/>
          <w:szCs w:val="22"/>
          <w:lang w:val="ka-GE"/>
        </w:rPr>
      </w:pPr>
      <w:r w:rsidRPr="00207095">
        <w:rPr>
          <w:rFonts w:ascii="Sylfaen" w:hAnsi="Sylfaen" w:cs="Sylfaen"/>
          <w:b/>
          <w:bCs/>
          <w:sz w:val="22"/>
          <w:szCs w:val="22"/>
          <w:lang w:val="ka-GE"/>
        </w:rPr>
        <w:t>პროექტი</w:t>
      </w:r>
    </w:p>
    <w:p w14:paraId="5D5893A8" w14:textId="516101D4" w:rsidR="007B100D" w:rsidRPr="00207095" w:rsidRDefault="007B100D" w:rsidP="007B100D">
      <w:pPr>
        <w:pStyle w:val="NormalWeb"/>
        <w:spacing w:before="0" w:after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207095">
        <w:rPr>
          <w:rFonts w:ascii="Sylfaen" w:hAnsi="Sylfaen" w:cs="Sylfaen"/>
          <w:b/>
          <w:bCs/>
          <w:sz w:val="22"/>
          <w:szCs w:val="22"/>
          <w:lang w:val="ka-GE"/>
        </w:rPr>
        <w:t xml:space="preserve">მინისტრის ბრძანება </w:t>
      </w:r>
    </w:p>
    <w:p w14:paraId="5F80280F" w14:textId="77777777" w:rsidR="007B100D" w:rsidRPr="00207095" w:rsidRDefault="007B100D" w:rsidP="007B100D">
      <w:pPr>
        <w:pStyle w:val="NormalWeb"/>
        <w:spacing w:before="0" w:after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7B2574D0" w14:textId="6DF15CC0" w:rsidR="007B100D" w:rsidRPr="00207095" w:rsidRDefault="007B100D" w:rsidP="007B100D">
      <w:pPr>
        <w:pStyle w:val="NormalWeb"/>
        <w:spacing w:before="0" w:after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207095">
        <w:rPr>
          <w:rFonts w:ascii="Sylfaen" w:hAnsi="Sylfaen" w:cs="Sylfaen"/>
          <w:b/>
          <w:bCs/>
          <w:sz w:val="22"/>
          <w:szCs w:val="22"/>
          <w:lang w:val="ka-GE"/>
        </w:rPr>
        <w:t>საყოველთაო ჯანმრთელობის დაცვის სახელმწიფო პროგრამის დანართი 1.9-ით (</w:t>
      </w:r>
      <w:proofErr w:type="spellStart"/>
      <w:r w:rsidRPr="00207095">
        <w:rPr>
          <w:rFonts w:ascii="Sylfaen" w:hAnsi="Sylfaen" w:cs="Sylfaen"/>
          <w:b/>
          <w:bCs/>
          <w:sz w:val="22"/>
          <w:szCs w:val="22"/>
        </w:rPr>
        <w:t>მედიკამენტებით</w:t>
      </w:r>
      <w:proofErr w:type="spellEnd"/>
      <w:r w:rsidRPr="00207095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b/>
          <w:bCs/>
          <w:sz w:val="22"/>
          <w:szCs w:val="22"/>
        </w:rPr>
        <w:t>უზრუნველყოფა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b/>
          <w:bCs/>
          <w:sz w:val="22"/>
          <w:szCs w:val="22"/>
          <w:lang w:val="ka-GE"/>
        </w:rPr>
        <w:t>) განსაზღვრული ღონისძიებების უზრუნველყოფის თაობაზე</w:t>
      </w:r>
    </w:p>
    <w:p w14:paraId="6005D3BF" w14:textId="77777777" w:rsidR="007B100D" w:rsidRPr="00207095" w:rsidRDefault="007B100D" w:rsidP="007B100D">
      <w:pPr>
        <w:pStyle w:val="NormalWeb"/>
        <w:spacing w:before="0" w:after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4F12F6D5" w14:textId="77777777" w:rsidR="007B100D" w:rsidRPr="00207095" w:rsidRDefault="007B100D" w:rsidP="007B100D">
      <w:pPr>
        <w:pStyle w:val="NormalWeb"/>
        <w:spacing w:before="0" w:after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69D84B99" w14:textId="13535365" w:rsidR="009E6E2D" w:rsidRPr="00207095" w:rsidRDefault="005C097A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5C097A">
        <w:rPr>
          <w:rFonts w:ascii="Sylfaen" w:hAnsi="Sylfaen"/>
          <w:b/>
          <w:sz w:val="22"/>
          <w:szCs w:val="22"/>
          <w:lang w:val="ka-GE"/>
        </w:rPr>
        <w:t xml:space="preserve">მუხლი </w:t>
      </w:r>
      <w:r w:rsidR="009E6E2D" w:rsidRPr="005C097A">
        <w:rPr>
          <w:rFonts w:ascii="Sylfaen" w:hAnsi="Sylfaen"/>
          <w:b/>
          <w:sz w:val="22"/>
          <w:szCs w:val="22"/>
          <w:lang w:val="ka-GE"/>
        </w:rPr>
        <w:t>1.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5C097A">
        <w:rPr>
          <w:rFonts w:ascii="Sylfaen" w:hAnsi="Sylfaen"/>
          <w:sz w:val="22"/>
          <w:szCs w:val="22"/>
          <w:lang w:val="ka-GE"/>
        </w:rPr>
        <w:t xml:space="preserve">საყოველთაო ჯანმრთელობის დაცვის სახელმწიფო პროგრამის დანართი 1.9-ით </w:t>
      </w:r>
      <w:r w:rsidR="009E6E2D" w:rsidRPr="00207095">
        <w:rPr>
          <w:rFonts w:ascii="Sylfaen" w:hAnsi="Sylfaen" w:cs="Sylfaen"/>
          <w:sz w:val="22"/>
          <w:szCs w:val="22"/>
          <w:lang w:val="ka-GE"/>
        </w:rPr>
        <w:t xml:space="preserve"> გათვალისწინებული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="009E6E2D" w:rsidRPr="00207095">
        <w:rPr>
          <w:rFonts w:ascii="Sylfaen" w:hAnsi="Sylfaen" w:cs="Sylfaen"/>
          <w:sz w:val="22"/>
          <w:szCs w:val="22"/>
          <w:lang w:val="ka-GE"/>
        </w:rPr>
        <w:t>ფარმაცევტული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="009E6E2D" w:rsidRPr="00207095">
        <w:rPr>
          <w:rFonts w:ascii="Sylfaen" w:hAnsi="Sylfaen" w:cs="Sylfaen"/>
          <w:sz w:val="22"/>
          <w:szCs w:val="22"/>
          <w:lang w:val="ka-GE"/>
        </w:rPr>
        <w:t>პროდუქტი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="009E6E2D" w:rsidRPr="00207095">
        <w:rPr>
          <w:rFonts w:ascii="Sylfaen" w:hAnsi="Sylfaen" w:cs="Sylfaen"/>
          <w:sz w:val="22"/>
          <w:szCs w:val="22"/>
          <w:lang w:val="ka-GE"/>
        </w:rPr>
        <w:t>უნდა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="009E6E2D" w:rsidRPr="00207095">
        <w:rPr>
          <w:rFonts w:ascii="Sylfaen" w:hAnsi="Sylfaen" w:cs="Sylfaen"/>
          <w:sz w:val="22"/>
          <w:szCs w:val="22"/>
          <w:lang w:val="ka-GE"/>
        </w:rPr>
        <w:t>აკმაყოფილებდეს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="009E6E2D" w:rsidRPr="00207095">
        <w:rPr>
          <w:rFonts w:ascii="Sylfaen" w:hAnsi="Sylfaen" w:cs="Sylfaen"/>
          <w:sz w:val="22"/>
          <w:szCs w:val="22"/>
          <w:lang w:val="ka-GE"/>
        </w:rPr>
        <w:t>შემდეგ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="009E6E2D" w:rsidRPr="00207095">
        <w:rPr>
          <w:rFonts w:ascii="Sylfaen" w:hAnsi="Sylfaen" w:cs="Sylfaen"/>
          <w:sz w:val="22"/>
          <w:szCs w:val="22"/>
          <w:lang w:val="ka-GE"/>
        </w:rPr>
        <w:t>პირობებს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: </w:t>
      </w:r>
    </w:p>
    <w:p w14:paraId="29D91B8D" w14:textId="77777777" w:rsidR="009E6E2D" w:rsidRPr="00207095" w:rsidRDefault="009E6E2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ა</w:t>
      </w:r>
      <w:r w:rsidRPr="00207095">
        <w:rPr>
          <w:rFonts w:ascii="Sylfaen" w:hAnsi="Sylfaen"/>
          <w:sz w:val="22"/>
          <w:szCs w:val="22"/>
          <w:lang w:val="ka-GE"/>
        </w:rPr>
        <w:t xml:space="preserve">) </w:t>
      </w:r>
      <w:r w:rsidRPr="00207095">
        <w:rPr>
          <w:rFonts w:ascii="Sylfaen" w:hAnsi="Sylfaen" w:cs="Sylfaen"/>
          <w:sz w:val="22"/>
          <w:szCs w:val="22"/>
          <w:lang w:val="ka-GE"/>
        </w:rPr>
        <w:t>უნდა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იყოს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ფარმაცევტულ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ბაზარზე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დაშვების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უფლების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მქონე</w:t>
      </w:r>
      <w:r w:rsidRPr="00207095">
        <w:rPr>
          <w:rFonts w:ascii="Sylfaen" w:hAnsi="Sylfaen"/>
          <w:sz w:val="22"/>
          <w:szCs w:val="22"/>
          <w:lang w:val="ka-GE"/>
        </w:rPr>
        <w:t xml:space="preserve">, </w:t>
      </w:r>
      <w:r w:rsidRPr="00207095">
        <w:rPr>
          <w:rFonts w:ascii="Sylfaen" w:hAnsi="Sylfaen" w:cs="Sylfaen"/>
          <w:sz w:val="22"/>
          <w:szCs w:val="22"/>
          <w:lang w:val="ka-GE"/>
        </w:rPr>
        <w:t>დაშვებული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შეფუთვა</w:t>
      </w:r>
      <w:r w:rsidRPr="00207095">
        <w:rPr>
          <w:rFonts w:ascii="Sylfaen" w:hAnsi="Sylfaen"/>
          <w:sz w:val="22"/>
          <w:szCs w:val="22"/>
          <w:lang w:val="ka-GE"/>
        </w:rPr>
        <w:t>-</w:t>
      </w:r>
      <w:r w:rsidRPr="00207095">
        <w:rPr>
          <w:rFonts w:ascii="Sylfaen" w:hAnsi="Sylfaen" w:cs="Sylfaen"/>
          <w:sz w:val="22"/>
          <w:szCs w:val="22"/>
          <w:lang w:val="ka-GE"/>
        </w:rPr>
        <w:t>მარკირებით</w:t>
      </w:r>
      <w:r w:rsidRPr="00207095">
        <w:rPr>
          <w:rFonts w:ascii="Sylfaen" w:hAnsi="Sylfaen"/>
          <w:sz w:val="22"/>
          <w:szCs w:val="22"/>
          <w:lang w:val="ka-GE"/>
        </w:rPr>
        <w:t xml:space="preserve">; </w:t>
      </w:r>
    </w:p>
    <w:p w14:paraId="0902CA71" w14:textId="77777777" w:rsidR="009E6E2D" w:rsidRPr="00207095" w:rsidRDefault="009E6E2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ბ</w:t>
      </w:r>
      <w:r w:rsidRPr="00207095">
        <w:rPr>
          <w:rFonts w:ascii="Sylfaen" w:hAnsi="Sylfaen"/>
          <w:sz w:val="22"/>
          <w:szCs w:val="22"/>
          <w:lang w:val="ka-GE"/>
        </w:rPr>
        <w:t xml:space="preserve">) </w:t>
      </w:r>
      <w:r w:rsidRPr="00207095">
        <w:rPr>
          <w:rFonts w:ascii="Sylfaen" w:hAnsi="Sylfaen" w:cs="Sylfaen"/>
          <w:sz w:val="22"/>
          <w:szCs w:val="22"/>
          <w:lang w:val="ka-GE"/>
        </w:rPr>
        <w:t>რეგისტრირებული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უნდა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იყოს</w:t>
      </w:r>
      <w:r w:rsidRPr="00207095">
        <w:rPr>
          <w:rFonts w:ascii="Sylfaen" w:hAnsi="Sylfaen"/>
          <w:sz w:val="22"/>
          <w:szCs w:val="22"/>
          <w:lang w:val="ka-GE"/>
        </w:rPr>
        <w:t xml:space="preserve"> „</w:t>
      </w:r>
      <w:r w:rsidRPr="00207095">
        <w:rPr>
          <w:rFonts w:ascii="Sylfaen" w:hAnsi="Sylfaen" w:cs="Sylfaen"/>
          <w:sz w:val="22"/>
          <w:szCs w:val="22"/>
          <w:lang w:val="ka-GE"/>
        </w:rPr>
        <w:t>სხვა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ქვეყნების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ან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სახელმწიფოთაშორისი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ფარმაცევტული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პროდუქტების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ორგანოების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სიის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განსაზღვრის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207095">
        <w:rPr>
          <w:rFonts w:ascii="Sylfaen" w:hAnsi="Sylfaen"/>
          <w:sz w:val="22"/>
          <w:szCs w:val="22"/>
          <w:lang w:val="ka-GE"/>
        </w:rPr>
        <w:t xml:space="preserve">“ </w:t>
      </w:r>
      <w:r w:rsidRPr="00207095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მთავრობის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2009 </w:t>
      </w:r>
      <w:r w:rsidRPr="00207095">
        <w:rPr>
          <w:rFonts w:ascii="Sylfaen" w:hAnsi="Sylfaen" w:cs="Sylfaen"/>
          <w:sz w:val="22"/>
          <w:szCs w:val="22"/>
          <w:lang w:val="ka-GE"/>
        </w:rPr>
        <w:t>წლის</w:t>
      </w:r>
      <w:r w:rsidRPr="00207095">
        <w:rPr>
          <w:rFonts w:ascii="Sylfaen" w:hAnsi="Sylfaen"/>
          <w:sz w:val="22"/>
          <w:szCs w:val="22"/>
          <w:lang w:val="ka-GE"/>
        </w:rPr>
        <w:t xml:space="preserve"> 22 </w:t>
      </w:r>
      <w:r w:rsidRPr="00207095">
        <w:rPr>
          <w:rFonts w:ascii="Sylfaen" w:hAnsi="Sylfaen" w:cs="Sylfaen"/>
          <w:sz w:val="22"/>
          <w:szCs w:val="22"/>
          <w:lang w:val="ka-GE"/>
        </w:rPr>
        <w:t>ოქტომბრის</w:t>
      </w:r>
      <w:r w:rsidRPr="00207095">
        <w:rPr>
          <w:rFonts w:ascii="Sylfaen" w:hAnsi="Sylfaen"/>
          <w:sz w:val="22"/>
          <w:szCs w:val="22"/>
          <w:lang w:val="ka-GE"/>
        </w:rPr>
        <w:t xml:space="preserve"> №188 </w:t>
      </w:r>
      <w:r w:rsidRPr="00207095">
        <w:rPr>
          <w:rFonts w:ascii="Sylfaen" w:hAnsi="Sylfaen" w:cs="Sylfaen"/>
          <w:sz w:val="22"/>
          <w:szCs w:val="22"/>
          <w:lang w:val="ka-GE"/>
        </w:rPr>
        <w:t>დადგენილებით</w:t>
      </w:r>
      <w:r w:rsidRPr="00207095">
        <w:rPr>
          <w:rFonts w:ascii="Sylfaen" w:hAnsi="Sylfaen"/>
          <w:sz w:val="22"/>
          <w:szCs w:val="22"/>
          <w:lang w:val="ka-GE"/>
        </w:rPr>
        <w:t xml:space="preserve"> (</w:t>
      </w:r>
      <w:r w:rsidRPr="00207095">
        <w:rPr>
          <w:rFonts w:ascii="Sylfaen" w:hAnsi="Sylfaen" w:cs="Sylfaen"/>
          <w:sz w:val="22"/>
          <w:szCs w:val="22"/>
          <w:lang w:val="ka-GE"/>
        </w:rPr>
        <w:t>შემდგომში</w:t>
      </w:r>
      <w:r w:rsidRPr="00207095">
        <w:rPr>
          <w:rFonts w:ascii="Sylfaen" w:hAnsi="Sylfaen"/>
          <w:sz w:val="22"/>
          <w:szCs w:val="22"/>
          <w:lang w:val="ka-GE"/>
        </w:rPr>
        <w:t xml:space="preserve"> – №188 </w:t>
      </w:r>
      <w:r w:rsidRPr="00207095">
        <w:rPr>
          <w:rFonts w:ascii="Sylfaen" w:hAnsi="Sylfaen" w:cs="Sylfaen"/>
          <w:sz w:val="22"/>
          <w:szCs w:val="22"/>
          <w:lang w:val="ka-GE"/>
        </w:rPr>
        <w:t>დადგენილება</w:t>
      </w:r>
      <w:r w:rsidRPr="00207095">
        <w:rPr>
          <w:rFonts w:ascii="Sylfaen" w:hAnsi="Sylfaen"/>
          <w:sz w:val="22"/>
          <w:szCs w:val="22"/>
          <w:lang w:val="ka-GE"/>
        </w:rPr>
        <w:t xml:space="preserve">)  </w:t>
      </w:r>
      <w:r w:rsidRPr="00207095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ორგანოს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მიერ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კონტროლს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დაქვემდებარებულ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ბაზარზე</w:t>
      </w:r>
      <w:r w:rsidRPr="00207095">
        <w:rPr>
          <w:rFonts w:ascii="Sylfaen" w:hAnsi="Sylfaen"/>
          <w:sz w:val="22"/>
          <w:szCs w:val="22"/>
          <w:lang w:val="ka-GE"/>
        </w:rPr>
        <w:t xml:space="preserve">, </w:t>
      </w:r>
      <w:r w:rsidRPr="00207095">
        <w:rPr>
          <w:rFonts w:ascii="Sylfaen" w:hAnsi="Sylfaen" w:cs="Sylfaen"/>
          <w:sz w:val="22"/>
          <w:szCs w:val="22"/>
          <w:lang w:val="ka-GE"/>
        </w:rPr>
        <w:t>რაც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უნდა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დადასტურდეს</w:t>
      </w:r>
      <w:r w:rsidRPr="00207095">
        <w:rPr>
          <w:rFonts w:ascii="Sylfaen" w:hAnsi="Sylfaen"/>
          <w:sz w:val="22"/>
          <w:szCs w:val="22"/>
          <w:lang w:val="ka-GE"/>
        </w:rPr>
        <w:t xml:space="preserve">: </w:t>
      </w:r>
    </w:p>
    <w:p w14:paraId="4B1CF8D6" w14:textId="77777777" w:rsidR="009E6E2D" w:rsidRPr="00207095" w:rsidRDefault="009E6E2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ბ</w:t>
      </w:r>
      <w:r w:rsidRPr="00207095">
        <w:rPr>
          <w:rFonts w:ascii="Sylfaen" w:hAnsi="Sylfaen"/>
          <w:sz w:val="22"/>
          <w:szCs w:val="22"/>
          <w:lang w:val="ka-GE"/>
        </w:rPr>
        <w:t>.</w:t>
      </w:r>
      <w:r w:rsidRPr="00207095">
        <w:rPr>
          <w:rFonts w:ascii="Sylfaen" w:hAnsi="Sylfaen" w:cs="Sylfaen"/>
          <w:sz w:val="22"/>
          <w:szCs w:val="22"/>
          <w:lang w:val="ka-GE"/>
        </w:rPr>
        <w:t>ა</w:t>
      </w:r>
      <w:r w:rsidRPr="00207095">
        <w:rPr>
          <w:rFonts w:ascii="Sylfaen" w:hAnsi="Sylfaen"/>
          <w:sz w:val="22"/>
          <w:szCs w:val="22"/>
          <w:lang w:val="ka-GE"/>
        </w:rPr>
        <w:t xml:space="preserve">) №188 </w:t>
      </w:r>
      <w:r w:rsidRPr="00207095">
        <w:rPr>
          <w:rFonts w:ascii="Sylfaen" w:hAnsi="Sylfaen" w:cs="Sylfaen"/>
          <w:sz w:val="22"/>
          <w:szCs w:val="22"/>
          <w:lang w:val="ka-GE"/>
        </w:rPr>
        <w:t>დადგენილების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დანართით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ორგანოს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მიერ</w:t>
      </w:r>
      <w:r w:rsidRPr="00207095">
        <w:rPr>
          <w:rFonts w:ascii="Sylfaen" w:hAnsi="Sylfaen"/>
          <w:sz w:val="22"/>
          <w:szCs w:val="22"/>
          <w:lang w:val="ka-GE"/>
        </w:rPr>
        <w:t xml:space="preserve">, </w:t>
      </w:r>
      <w:r w:rsidRPr="00207095">
        <w:rPr>
          <w:rFonts w:ascii="Sylfaen" w:hAnsi="Sylfaen" w:cs="Sylfaen"/>
          <w:sz w:val="22"/>
          <w:szCs w:val="22"/>
          <w:lang w:val="ka-GE"/>
        </w:rPr>
        <w:t>მის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კონტროლს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დაქვემდებარებულ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ბაზარზე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დაშვების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დამადასტურებელი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დოკუმენტით</w:t>
      </w:r>
      <w:r w:rsidRPr="00207095">
        <w:rPr>
          <w:rFonts w:ascii="Sylfaen" w:hAnsi="Sylfaen"/>
          <w:sz w:val="22"/>
          <w:szCs w:val="22"/>
          <w:lang w:val="ka-GE"/>
        </w:rPr>
        <w:t xml:space="preserve">; </w:t>
      </w:r>
    </w:p>
    <w:p w14:paraId="318314E4" w14:textId="77777777" w:rsidR="009E6E2D" w:rsidRPr="00207095" w:rsidRDefault="009E6E2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ბ</w:t>
      </w:r>
      <w:r w:rsidRPr="00207095">
        <w:rPr>
          <w:rFonts w:ascii="Sylfaen" w:hAnsi="Sylfaen"/>
          <w:sz w:val="22"/>
          <w:szCs w:val="22"/>
          <w:lang w:val="ka-GE"/>
        </w:rPr>
        <w:t>.</w:t>
      </w:r>
      <w:r w:rsidRPr="00207095">
        <w:rPr>
          <w:rFonts w:ascii="Sylfaen" w:hAnsi="Sylfaen" w:cs="Sylfaen"/>
          <w:sz w:val="22"/>
          <w:szCs w:val="22"/>
          <w:lang w:val="ka-GE"/>
        </w:rPr>
        <w:t>ბ</w:t>
      </w:r>
      <w:r w:rsidRPr="00207095">
        <w:rPr>
          <w:rFonts w:ascii="Sylfaen" w:hAnsi="Sylfaen"/>
          <w:sz w:val="22"/>
          <w:szCs w:val="22"/>
          <w:lang w:val="ka-GE"/>
        </w:rPr>
        <w:t xml:space="preserve">) </w:t>
      </w:r>
      <w:r w:rsidRPr="00207095">
        <w:rPr>
          <w:rFonts w:ascii="Sylfaen" w:hAnsi="Sylfaen" w:cs="Sylfaen"/>
          <w:sz w:val="22"/>
          <w:szCs w:val="22"/>
          <w:lang w:val="ka-GE"/>
        </w:rPr>
        <w:t>ან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წარდგენილი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უნდა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იყოს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ფარმაცევტული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პროდუქტის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სერტიფიკატი</w:t>
      </w:r>
      <w:r w:rsidRPr="00207095">
        <w:rPr>
          <w:rFonts w:ascii="Sylfaen" w:hAnsi="Sylfaen"/>
          <w:sz w:val="22"/>
          <w:szCs w:val="22"/>
          <w:lang w:val="ka-GE"/>
        </w:rPr>
        <w:t xml:space="preserve"> (CPP) </w:t>
      </w:r>
      <w:r w:rsidRPr="00207095">
        <w:rPr>
          <w:rFonts w:ascii="Sylfaen" w:hAnsi="Sylfaen" w:cs="Sylfaen"/>
          <w:sz w:val="22"/>
          <w:szCs w:val="22"/>
          <w:lang w:val="ka-GE"/>
        </w:rPr>
        <w:t>ჯანდაცვის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მსოფლიო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207095">
        <w:rPr>
          <w:rFonts w:ascii="Sylfaen" w:hAnsi="Sylfaen"/>
          <w:sz w:val="22"/>
          <w:szCs w:val="22"/>
          <w:lang w:val="ka-GE"/>
        </w:rPr>
        <w:t xml:space="preserve"> (WHO) </w:t>
      </w:r>
      <w:r w:rsidRPr="00207095">
        <w:rPr>
          <w:rFonts w:ascii="Sylfaen" w:hAnsi="Sylfaen" w:cs="Sylfaen"/>
          <w:sz w:val="22"/>
          <w:szCs w:val="22"/>
          <w:lang w:val="ka-GE"/>
        </w:rPr>
        <w:t>მიერ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რეკომენდებული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ფორმით</w:t>
      </w:r>
      <w:r w:rsidRPr="00207095">
        <w:rPr>
          <w:rFonts w:ascii="Sylfaen" w:hAnsi="Sylfaen"/>
          <w:sz w:val="22"/>
          <w:szCs w:val="22"/>
          <w:lang w:val="ka-GE"/>
        </w:rPr>
        <w:t xml:space="preserve">, </w:t>
      </w:r>
      <w:r w:rsidRPr="00207095">
        <w:rPr>
          <w:rFonts w:ascii="Sylfaen" w:hAnsi="Sylfaen" w:cs="Sylfaen"/>
          <w:sz w:val="22"/>
          <w:szCs w:val="22"/>
          <w:lang w:val="ka-GE"/>
        </w:rPr>
        <w:t>გაცემული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ბოლო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ერთი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წლის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207095">
        <w:rPr>
          <w:rFonts w:ascii="Sylfaen" w:hAnsi="Sylfaen"/>
          <w:sz w:val="22"/>
          <w:szCs w:val="22"/>
          <w:lang w:val="ka-GE"/>
        </w:rPr>
        <w:t xml:space="preserve">, №188 </w:t>
      </w:r>
      <w:r w:rsidRPr="00207095">
        <w:rPr>
          <w:rFonts w:ascii="Sylfaen" w:hAnsi="Sylfaen" w:cs="Sylfaen"/>
          <w:sz w:val="22"/>
          <w:szCs w:val="22"/>
          <w:lang w:val="ka-GE"/>
        </w:rPr>
        <w:t>დადგენილების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დანართით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ორგანოს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მიერ</w:t>
      </w:r>
      <w:r w:rsidRPr="00207095">
        <w:rPr>
          <w:rFonts w:ascii="Sylfaen" w:hAnsi="Sylfaen"/>
          <w:sz w:val="22"/>
          <w:szCs w:val="22"/>
          <w:lang w:val="ka-GE"/>
        </w:rPr>
        <w:t xml:space="preserve">, №188 </w:t>
      </w:r>
      <w:r w:rsidRPr="00207095">
        <w:rPr>
          <w:rFonts w:ascii="Sylfaen" w:hAnsi="Sylfaen" w:cs="Sylfaen"/>
          <w:sz w:val="22"/>
          <w:szCs w:val="22"/>
          <w:lang w:val="ka-GE"/>
        </w:rPr>
        <w:t>დადგენილებაში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მითითებული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რომელიმე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ან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ბაზრისთვის</w:t>
      </w:r>
      <w:r w:rsidRPr="00207095">
        <w:rPr>
          <w:rFonts w:ascii="Sylfaen" w:hAnsi="Sylfaen"/>
          <w:sz w:val="22"/>
          <w:szCs w:val="22"/>
          <w:lang w:val="ka-GE"/>
        </w:rPr>
        <w:t xml:space="preserve">; </w:t>
      </w:r>
    </w:p>
    <w:p w14:paraId="0CC53EEE" w14:textId="77777777" w:rsidR="009E6E2D" w:rsidRPr="00207095" w:rsidRDefault="009E6E2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</w:rPr>
      </w:pPr>
      <w:r w:rsidRPr="00207095">
        <w:rPr>
          <w:rFonts w:ascii="Sylfaen" w:hAnsi="Sylfaen" w:cs="Sylfaen"/>
          <w:sz w:val="22"/>
          <w:szCs w:val="22"/>
        </w:rPr>
        <w:t>გ</w:t>
      </w:r>
      <w:r w:rsidRPr="00207095">
        <w:rPr>
          <w:rFonts w:ascii="Sylfaen" w:hAnsi="Sylfaen"/>
          <w:sz w:val="22"/>
          <w:szCs w:val="22"/>
        </w:rPr>
        <w:t xml:space="preserve">) </w:t>
      </w:r>
      <w:proofErr w:type="spellStart"/>
      <w:r w:rsidRPr="00207095">
        <w:rPr>
          <w:rFonts w:ascii="Sylfaen" w:hAnsi="Sylfaen" w:cs="Sylfaen"/>
          <w:sz w:val="22"/>
          <w:szCs w:val="22"/>
        </w:rPr>
        <w:t>იმ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207095">
        <w:rPr>
          <w:rFonts w:ascii="Sylfaen" w:hAnsi="Sylfaen"/>
          <w:sz w:val="22"/>
          <w:szCs w:val="22"/>
        </w:rPr>
        <w:t xml:space="preserve">, </w:t>
      </w:r>
      <w:proofErr w:type="spellStart"/>
      <w:r w:rsidRPr="00207095">
        <w:rPr>
          <w:rFonts w:ascii="Sylfaen" w:hAnsi="Sylfaen" w:cs="Sylfaen"/>
          <w:sz w:val="22"/>
          <w:szCs w:val="22"/>
        </w:rPr>
        <w:t>თუ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პროდუქტი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არ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აკმაყოფილებს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ამავე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პუნქტის</w:t>
      </w:r>
      <w:proofErr w:type="spellEnd"/>
      <w:r w:rsidRPr="00207095">
        <w:rPr>
          <w:rFonts w:ascii="Sylfaen" w:hAnsi="Sylfaen"/>
          <w:sz w:val="22"/>
          <w:szCs w:val="22"/>
        </w:rPr>
        <w:t xml:space="preserve"> „</w:t>
      </w:r>
      <w:r w:rsidRPr="00207095">
        <w:rPr>
          <w:rFonts w:ascii="Sylfaen" w:hAnsi="Sylfaen" w:cs="Sylfaen"/>
          <w:sz w:val="22"/>
          <w:szCs w:val="22"/>
        </w:rPr>
        <w:t>ბ</w:t>
      </w:r>
      <w:r w:rsidRPr="00207095">
        <w:rPr>
          <w:rFonts w:ascii="Sylfaen" w:hAnsi="Sylfaen"/>
          <w:sz w:val="22"/>
          <w:szCs w:val="22"/>
        </w:rPr>
        <w:t xml:space="preserve">“ </w:t>
      </w:r>
      <w:proofErr w:type="spellStart"/>
      <w:r w:rsidRPr="00207095">
        <w:rPr>
          <w:rFonts w:ascii="Sylfaen" w:hAnsi="Sylfaen" w:cs="Sylfaen"/>
          <w:sz w:val="22"/>
          <w:szCs w:val="22"/>
        </w:rPr>
        <w:t>ქვეპუნქტით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განსაზღვრულ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პირობებს</w:t>
      </w:r>
      <w:proofErr w:type="spellEnd"/>
      <w:r w:rsidRPr="00207095">
        <w:rPr>
          <w:rFonts w:ascii="Sylfaen" w:hAnsi="Sylfaen"/>
          <w:sz w:val="22"/>
          <w:szCs w:val="22"/>
        </w:rPr>
        <w:t xml:space="preserve">, </w:t>
      </w:r>
      <w:proofErr w:type="spellStart"/>
      <w:r w:rsidRPr="00207095">
        <w:rPr>
          <w:rFonts w:ascii="Sylfaen" w:hAnsi="Sylfaen" w:cs="Sylfaen"/>
          <w:sz w:val="22"/>
          <w:szCs w:val="22"/>
        </w:rPr>
        <w:t>წარდგენილ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უნდა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იქნეს</w:t>
      </w:r>
      <w:proofErr w:type="spellEnd"/>
      <w:r w:rsidRPr="00207095">
        <w:rPr>
          <w:rFonts w:ascii="Sylfaen" w:hAnsi="Sylfaen"/>
          <w:sz w:val="22"/>
          <w:szCs w:val="22"/>
        </w:rPr>
        <w:t xml:space="preserve"> WHO-</w:t>
      </w:r>
      <w:proofErr w:type="spellStart"/>
      <w:r w:rsidRPr="00207095">
        <w:rPr>
          <w:rFonts w:ascii="Sylfaen" w:hAnsi="Sylfaen" w:cs="Sylfaen"/>
          <w:sz w:val="22"/>
          <w:szCs w:val="22"/>
        </w:rPr>
        <w:t>ის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პრეკვალიფიცირებული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ლაბორატორიის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მიერ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ფარმაცევტული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პროდუქტის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თითოეულ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ჯერზე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მოსაწოდებელი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ფარმაცევტული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პროდუქტის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კონკრეტულ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სერიაზე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გაცემული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ხარისხის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სერტიფიკატი</w:t>
      </w:r>
      <w:proofErr w:type="spellEnd"/>
      <w:r w:rsidRPr="00207095">
        <w:rPr>
          <w:rFonts w:ascii="Sylfaen" w:hAnsi="Sylfaen"/>
          <w:sz w:val="22"/>
          <w:szCs w:val="22"/>
        </w:rPr>
        <w:t>/</w:t>
      </w:r>
      <w:proofErr w:type="spellStart"/>
      <w:r w:rsidRPr="00207095">
        <w:rPr>
          <w:rFonts w:ascii="Sylfaen" w:hAnsi="Sylfaen" w:cs="Sylfaen"/>
          <w:sz w:val="22"/>
          <w:szCs w:val="22"/>
        </w:rPr>
        <w:t>ხარისხის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დამადასტურებელი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დოკუმენტი</w:t>
      </w:r>
      <w:proofErr w:type="spellEnd"/>
      <w:r w:rsidRPr="00207095">
        <w:rPr>
          <w:rFonts w:ascii="Sylfaen" w:hAnsi="Sylfaen"/>
          <w:sz w:val="22"/>
          <w:szCs w:val="22"/>
        </w:rPr>
        <w:t xml:space="preserve">, </w:t>
      </w:r>
      <w:proofErr w:type="spellStart"/>
      <w:r w:rsidRPr="00207095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უნდა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ადასტურებდეს</w:t>
      </w:r>
      <w:proofErr w:type="spellEnd"/>
      <w:r w:rsidRPr="00207095">
        <w:rPr>
          <w:rFonts w:ascii="Sylfaen" w:hAnsi="Sylfaen"/>
          <w:sz w:val="22"/>
          <w:szCs w:val="22"/>
        </w:rPr>
        <w:t xml:space="preserve">, </w:t>
      </w:r>
      <w:proofErr w:type="spellStart"/>
      <w:r w:rsidRPr="00207095">
        <w:rPr>
          <w:rFonts w:ascii="Sylfaen" w:hAnsi="Sylfaen" w:cs="Sylfaen"/>
          <w:sz w:val="22"/>
          <w:szCs w:val="22"/>
        </w:rPr>
        <w:t>რომ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შეთავაზებული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ფარმაცევტული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პროდუქტი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აკმაყოფილებს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მწარმოებლის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სპეციფიკაციით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განსაზღვრულ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ყველა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მოთხოვნას</w:t>
      </w:r>
      <w:proofErr w:type="spellEnd"/>
      <w:r w:rsidRPr="00207095">
        <w:rPr>
          <w:rFonts w:ascii="Sylfaen" w:hAnsi="Sylfaen"/>
          <w:sz w:val="22"/>
          <w:szCs w:val="22"/>
        </w:rPr>
        <w:t xml:space="preserve">. </w:t>
      </w:r>
    </w:p>
    <w:p w14:paraId="1CE1D70C" w14:textId="77777777" w:rsidR="005C097A" w:rsidRDefault="005C097A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</w:p>
    <w:p w14:paraId="060BEA9C" w14:textId="2E422DBA" w:rsidR="009E6E2D" w:rsidRPr="00207095" w:rsidRDefault="005C097A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</w:rPr>
      </w:pPr>
      <w:r w:rsidRPr="005C097A">
        <w:rPr>
          <w:rFonts w:ascii="Sylfaen" w:hAnsi="Sylfaen"/>
          <w:b/>
          <w:sz w:val="22"/>
          <w:szCs w:val="22"/>
          <w:lang w:val="ka-GE"/>
        </w:rPr>
        <w:t xml:space="preserve">მუხლი </w:t>
      </w:r>
      <w:r w:rsidR="009E6E2D" w:rsidRPr="005C097A">
        <w:rPr>
          <w:rFonts w:ascii="Sylfaen" w:hAnsi="Sylfaen"/>
          <w:b/>
          <w:sz w:val="22"/>
          <w:szCs w:val="22"/>
        </w:rPr>
        <w:t>2.</w:t>
      </w:r>
      <w:r w:rsidR="009E6E2D" w:rsidRPr="00207095">
        <w:rPr>
          <w:rFonts w:ascii="Sylfaen" w:hAnsi="Sylfaen"/>
          <w:sz w:val="22"/>
          <w:szCs w:val="22"/>
        </w:rPr>
        <w:t xml:space="preserve"> </w:t>
      </w:r>
      <w:r w:rsidRPr="005C097A">
        <w:rPr>
          <w:rFonts w:ascii="Sylfaen" w:hAnsi="Sylfaen"/>
          <w:sz w:val="22"/>
          <w:szCs w:val="22"/>
          <w:lang w:val="ka-GE"/>
        </w:rPr>
        <w:t>საყოველთაო ჯანმრთელობის დაცვის სახელმწიფო პროგრამის დანართი 1.9-ი</w:t>
      </w:r>
      <w:r>
        <w:rPr>
          <w:rFonts w:ascii="Sylfaen" w:hAnsi="Sylfaen"/>
          <w:sz w:val="22"/>
          <w:szCs w:val="22"/>
          <w:lang w:val="ka-GE"/>
        </w:rPr>
        <w:t>თ განსაზღვრული მომსახურების მიმწოდებელმა</w:t>
      </w:r>
      <w:r w:rsidR="009E6E2D"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="009E6E2D" w:rsidRPr="00207095">
        <w:rPr>
          <w:rFonts w:ascii="Sylfaen" w:hAnsi="Sylfaen" w:cs="Sylfaen"/>
          <w:sz w:val="22"/>
          <w:szCs w:val="22"/>
        </w:rPr>
        <w:t>უნდა</w:t>
      </w:r>
      <w:proofErr w:type="spellEnd"/>
      <w:r w:rsidR="009E6E2D"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="009E6E2D" w:rsidRPr="00207095">
        <w:rPr>
          <w:rFonts w:ascii="Sylfaen" w:hAnsi="Sylfaen" w:cs="Sylfaen"/>
          <w:sz w:val="22"/>
          <w:szCs w:val="22"/>
        </w:rPr>
        <w:t>უზრუნველყოს</w:t>
      </w:r>
      <w:proofErr w:type="spellEnd"/>
      <w:r w:rsidR="009E6E2D" w:rsidRPr="00207095">
        <w:rPr>
          <w:rFonts w:ascii="Sylfaen" w:hAnsi="Sylfaen"/>
          <w:sz w:val="22"/>
          <w:szCs w:val="22"/>
        </w:rPr>
        <w:t xml:space="preserve">: </w:t>
      </w:r>
    </w:p>
    <w:p w14:paraId="1234145A" w14:textId="04C157F6" w:rsidR="009E6E2D" w:rsidRPr="00207095" w:rsidRDefault="009E6E2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</w:rPr>
      </w:pPr>
      <w:r w:rsidRPr="00207095">
        <w:rPr>
          <w:rFonts w:ascii="Sylfaen" w:hAnsi="Sylfaen" w:cs="Sylfaen"/>
          <w:sz w:val="22"/>
          <w:szCs w:val="22"/>
        </w:rPr>
        <w:t>ა</w:t>
      </w:r>
      <w:r w:rsidRPr="00207095">
        <w:rPr>
          <w:rFonts w:ascii="Sylfaen" w:hAnsi="Sylfaen"/>
          <w:sz w:val="22"/>
          <w:szCs w:val="22"/>
        </w:rPr>
        <w:t xml:space="preserve">) </w:t>
      </w:r>
      <w:r w:rsidR="005C097A">
        <w:rPr>
          <w:rFonts w:ascii="Sylfaen" w:hAnsi="Sylfaen"/>
          <w:sz w:val="22"/>
          <w:szCs w:val="22"/>
          <w:lang w:val="ka-GE"/>
        </w:rPr>
        <w:t xml:space="preserve">ამავე ბრძანების მუხლი 4-ით </w:t>
      </w:r>
      <w:proofErr w:type="spellStart"/>
      <w:r w:rsidRPr="00207095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ფარმაცევტული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პროდუქტის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შეუფერხებელი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მიწოდება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ქ</w:t>
      </w:r>
      <w:r w:rsidRPr="00207095">
        <w:rPr>
          <w:rFonts w:ascii="Sylfaen" w:hAnsi="Sylfaen"/>
          <w:sz w:val="22"/>
          <w:szCs w:val="22"/>
        </w:rPr>
        <w:t xml:space="preserve">. </w:t>
      </w:r>
      <w:proofErr w:type="spellStart"/>
      <w:r w:rsidRPr="00207095">
        <w:rPr>
          <w:rFonts w:ascii="Sylfaen" w:hAnsi="Sylfaen" w:cs="Sylfaen"/>
          <w:sz w:val="22"/>
          <w:szCs w:val="22"/>
        </w:rPr>
        <w:t>თბილისსა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და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რეგიონებში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საკუთარი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ან</w:t>
      </w:r>
      <w:proofErr w:type="spellEnd"/>
      <w:r w:rsidRPr="00207095">
        <w:rPr>
          <w:rFonts w:ascii="Sylfaen" w:hAnsi="Sylfaen"/>
          <w:sz w:val="22"/>
          <w:szCs w:val="22"/>
        </w:rPr>
        <w:t>/</w:t>
      </w:r>
      <w:proofErr w:type="spellStart"/>
      <w:r w:rsidRPr="00207095">
        <w:rPr>
          <w:rFonts w:ascii="Sylfaen" w:hAnsi="Sylfaen" w:cs="Sylfaen"/>
          <w:sz w:val="22"/>
          <w:szCs w:val="22"/>
        </w:rPr>
        <w:t>და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ქვეკონტრაქტორი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ფარმაცევტული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ქსელის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მეშვეობით</w:t>
      </w:r>
      <w:proofErr w:type="spellEnd"/>
      <w:r w:rsidR="005C097A">
        <w:rPr>
          <w:rFonts w:ascii="Sylfaen" w:hAnsi="Sylfaen"/>
          <w:sz w:val="22"/>
          <w:szCs w:val="22"/>
        </w:rPr>
        <w:t>;</w:t>
      </w:r>
    </w:p>
    <w:p w14:paraId="72FD8494" w14:textId="77777777" w:rsidR="009E6E2D" w:rsidRPr="00207095" w:rsidRDefault="009E6E2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</w:rPr>
      </w:pPr>
      <w:r w:rsidRPr="00207095">
        <w:rPr>
          <w:rFonts w:ascii="Sylfaen" w:hAnsi="Sylfaen" w:cs="Sylfaen"/>
          <w:sz w:val="22"/>
          <w:szCs w:val="22"/>
        </w:rPr>
        <w:t>ბ</w:t>
      </w:r>
      <w:r w:rsidRPr="00207095">
        <w:rPr>
          <w:rFonts w:ascii="Sylfaen" w:hAnsi="Sylfaen"/>
          <w:sz w:val="22"/>
          <w:szCs w:val="22"/>
        </w:rPr>
        <w:t xml:space="preserve">) </w:t>
      </w:r>
      <w:proofErr w:type="spellStart"/>
      <w:r w:rsidRPr="00207095">
        <w:rPr>
          <w:rFonts w:ascii="Sylfaen" w:hAnsi="Sylfaen" w:cs="Sylfaen"/>
          <w:sz w:val="22"/>
          <w:szCs w:val="22"/>
        </w:rPr>
        <w:t>ფარმაცევტული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პროდუქტის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გაცემა</w:t>
      </w:r>
      <w:proofErr w:type="spellEnd"/>
      <w:r w:rsidRPr="00207095">
        <w:rPr>
          <w:rFonts w:ascii="Sylfaen" w:hAnsi="Sylfaen"/>
          <w:sz w:val="22"/>
          <w:szCs w:val="22"/>
        </w:rPr>
        <w:t>/</w:t>
      </w:r>
      <w:proofErr w:type="spellStart"/>
      <w:r w:rsidRPr="00207095">
        <w:rPr>
          <w:rFonts w:ascii="Sylfaen" w:hAnsi="Sylfaen" w:cs="Sylfaen"/>
          <w:sz w:val="22"/>
          <w:szCs w:val="22"/>
        </w:rPr>
        <w:t>განაწილება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ბენეფიციარებზე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განახორციელოს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ერთიან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ელექტრონულ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სისტემაში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არსებული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ინფორმაციის</w:t>
      </w:r>
      <w:proofErr w:type="spellEnd"/>
      <w:r w:rsidRPr="00207095">
        <w:rPr>
          <w:rFonts w:ascii="Sylfaen" w:hAnsi="Sylfaen"/>
          <w:sz w:val="22"/>
          <w:szCs w:val="22"/>
        </w:rPr>
        <w:t xml:space="preserve"> (</w:t>
      </w:r>
      <w:proofErr w:type="spellStart"/>
      <w:r w:rsidRPr="00207095">
        <w:rPr>
          <w:rFonts w:ascii="Sylfaen" w:hAnsi="Sylfaen" w:cs="Sylfaen"/>
          <w:sz w:val="22"/>
          <w:szCs w:val="22"/>
        </w:rPr>
        <w:t>მონაცემების</w:t>
      </w:r>
      <w:proofErr w:type="spellEnd"/>
      <w:r w:rsidRPr="00207095">
        <w:rPr>
          <w:rFonts w:ascii="Sylfaen" w:hAnsi="Sylfaen"/>
          <w:sz w:val="22"/>
          <w:szCs w:val="22"/>
        </w:rPr>
        <w:t xml:space="preserve">) </w:t>
      </w:r>
      <w:proofErr w:type="spellStart"/>
      <w:r w:rsidRPr="00207095">
        <w:rPr>
          <w:rFonts w:ascii="Sylfaen" w:hAnsi="Sylfaen" w:cs="Sylfaen"/>
          <w:sz w:val="22"/>
          <w:szCs w:val="22"/>
        </w:rPr>
        <w:t>და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თვითონ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ბენეფიციარის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ან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მისი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ნდობით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აღჭურვილი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პირის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მიერ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წარდგენილი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პირადობის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დამადასტურებელი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დოკუმენტ</w:t>
      </w:r>
      <w:proofErr w:type="spellEnd"/>
      <w:r w:rsidRPr="00207095">
        <w:rPr>
          <w:rFonts w:ascii="Sylfaen" w:hAnsi="Sylfaen"/>
          <w:sz w:val="22"/>
          <w:szCs w:val="22"/>
        </w:rPr>
        <w:t>(</w:t>
      </w:r>
      <w:proofErr w:type="spellStart"/>
      <w:r w:rsidRPr="00207095">
        <w:rPr>
          <w:rFonts w:ascii="Sylfaen" w:hAnsi="Sylfaen" w:cs="Sylfaen"/>
          <w:sz w:val="22"/>
          <w:szCs w:val="22"/>
        </w:rPr>
        <w:t>ებ</w:t>
      </w:r>
      <w:proofErr w:type="spellEnd"/>
      <w:r w:rsidRPr="00207095">
        <w:rPr>
          <w:rFonts w:ascii="Sylfaen" w:hAnsi="Sylfaen"/>
          <w:sz w:val="22"/>
          <w:szCs w:val="22"/>
        </w:rPr>
        <w:t>)</w:t>
      </w:r>
      <w:proofErr w:type="spellStart"/>
      <w:r w:rsidRPr="00207095">
        <w:rPr>
          <w:rFonts w:ascii="Sylfaen" w:hAnsi="Sylfaen" w:cs="Sylfaen"/>
          <w:sz w:val="22"/>
          <w:szCs w:val="22"/>
        </w:rPr>
        <w:t>ისა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და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ექიმის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რეცეპტის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წარდგენის</w:t>
      </w:r>
      <w:proofErr w:type="spellEnd"/>
      <w:r w:rsidRPr="00207095">
        <w:rPr>
          <w:rFonts w:ascii="Sylfaen" w:hAnsi="Sylfaen"/>
          <w:sz w:val="22"/>
          <w:szCs w:val="22"/>
        </w:rPr>
        <w:t xml:space="preserve"> </w:t>
      </w:r>
      <w:proofErr w:type="spellStart"/>
      <w:r w:rsidRPr="00207095">
        <w:rPr>
          <w:rFonts w:ascii="Sylfaen" w:hAnsi="Sylfaen" w:cs="Sylfaen"/>
          <w:sz w:val="22"/>
          <w:szCs w:val="22"/>
        </w:rPr>
        <w:t>საფუძველზე</w:t>
      </w:r>
      <w:proofErr w:type="spellEnd"/>
      <w:r w:rsidRPr="00207095">
        <w:rPr>
          <w:rFonts w:ascii="Sylfaen" w:hAnsi="Sylfaen"/>
          <w:sz w:val="22"/>
          <w:szCs w:val="22"/>
        </w:rPr>
        <w:t xml:space="preserve">; </w:t>
      </w:r>
    </w:p>
    <w:p w14:paraId="27609EB7" w14:textId="29FB787F" w:rsidR="009E6E2D" w:rsidRPr="00207095" w:rsidRDefault="009E6E2D" w:rsidP="00207095">
      <w:pPr>
        <w:autoSpaceDE/>
        <w:autoSpaceDN/>
        <w:adjustRightInd/>
        <w:spacing w:after="120"/>
        <w:ind w:firstLine="1138"/>
        <w:rPr>
          <w:rFonts w:ascii="Sylfaen" w:eastAsia="Times New Roman" w:hAnsi="Sylfaen" w:cs="Sylfaen"/>
          <w:noProof/>
          <w:sz w:val="22"/>
          <w:szCs w:val="22"/>
          <w:lang w:val="en-US"/>
        </w:rPr>
      </w:pPr>
    </w:p>
    <w:p w14:paraId="2F4A6094" w14:textId="65168E94" w:rsidR="007B100D" w:rsidRPr="00207095" w:rsidRDefault="007B100D" w:rsidP="00207095">
      <w:pPr>
        <w:autoSpaceDE/>
        <w:autoSpaceDN/>
        <w:adjustRightInd/>
        <w:spacing w:after="120"/>
        <w:ind w:firstLine="1138"/>
        <w:rPr>
          <w:rFonts w:ascii="Sylfaen" w:eastAsia="Times New Roman" w:hAnsi="Sylfaen" w:cs="Sylfaen"/>
          <w:noProof/>
          <w:sz w:val="22"/>
          <w:szCs w:val="22"/>
          <w:lang w:val="en-US"/>
        </w:rPr>
      </w:pPr>
    </w:p>
    <w:p w14:paraId="6F05ACCF" w14:textId="2409CAAE" w:rsidR="007B100D" w:rsidRPr="00207095" w:rsidRDefault="005C097A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მუხლი 3</w:t>
      </w:r>
      <w:r w:rsidR="007B100D" w:rsidRPr="00207095">
        <w:rPr>
          <w:rFonts w:ascii="Sylfaen" w:hAnsi="Sylfaen"/>
          <w:b/>
          <w:sz w:val="22"/>
          <w:szCs w:val="22"/>
          <w:lang w:val="ka-GE"/>
        </w:rPr>
        <w:t xml:space="preserve">. </w:t>
      </w:r>
      <w:r w:rsidRPr="005C097A">
        <w:rPr>
          <w:rFonts w:ascii="Sylfaen" w:hAnsi="Sylfaen"/>
          <w:sz w:val="22"/>
          <w:szCs w:val="22"/>
          <w:lang w:val="ka-GE"/>
        </w:rPr>
        <w:t>საყოველთაო ჯანმრთელობის დაცვის სახელმწიფო პროგრამის დანართი 1.9-ი</w:t>
      </w:r>
      <w:r>
        <w:rPr>
          <w:rFonts w:ascii="Sylfaen" w:hAnsi="Sylfaen"/>
          <w:sz w:val="22"/>
          <w:szCs w:val="22"/>
          <w:lang w:val="ka-GE"/>
        </w:rPr>
        <w:t>ს</w:t>
      </w:r>
      <w:r w:rsidR="007B100D" w:rsidRPr="00207095">
        <w:rPr>
          <w:rFonts w:ascii="Sylfaen" w:hAnsi="Sylfaen"/>
          <w:sz w:val="22"/>
          <w:szCs w:val="22"/>
          <w:lang w:val="ka-GE"/>
        </w:rPr>
        <w:t xml:space="preserve"> პირველი პუნქტის ,,ა“ ქვეპუნქტით განსაზღვრული ფარმაცევტული პროდუქტის მისაღებად:</w:t>
      </w:r>
    </w:p>
    <w:p w14:paraId="47C36F45" w14:textId="77777777" w:rsidR="007B100D" w:rsidRPr="00207095" w:rsidRDefault="007B100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/>
          <w:sz w:val="22"/>
          <w:szCs w:val="22"/>
          <w:lang w:val="ka-GE"/>
        </w:rPr>
        <w:lastRenderedPageBreak/>
        <w:t>ა) პირმა უნდა მიმართოს  სააგენტოს ნებისმიერ ტერიტორიულ ერთეულს, ქვეყნის მასშტაბით, როგორც რეგიონულ, ისე რაიონულ დონეზე და გაიაროს რეგისტრაცია ერთჯერადად.</w:t>
      </w:r>
    </w:p>
    <w:p w14:paraId="2F907D77" w14:textId="77777777" w:rsidR="007B100D" w:rsidRPr="00207095" w:rsidRDefault="007B100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/>
          <w:sz w:val="22"/>
          <w:szCs w:val="22"/>
          <w:lang w:val="ka-GE"/>
        </w:rPr>
        <w:t>ბ) ბენეფიციარმა, რეგისტრაციისთვის, თან უნდა იქონიოს პირადობის დამადასტურებელი მოწმობა – დედანი   და ფორმა 100 – დედანი (დასაშვებია ბენეფიციარის რეგისტრაცია ნდობით აღჭურვილი პირის მიერ, რომელიც, რეგისტრაციისთვის საჭირო დოკუმენტაციასთან ერთად, დამატებით უნდა ფლობდეს საკუთარ პირადობის დამადასტურებელ მოწმობას).</w:t>
      </w:r>
    </w:p>
    <w:p w14:paraId="5529F813" w14:textId="77777777" w:rsidR="007B100D" w:rsidRPr="00207095" w:rsidRDefault="007B100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/>
          <w:sz w:val="22"/>
          <w:szCs w:val="22"/>
          <w:lang w:val="ka-GE"/>
        </w:rPr>
        <w:t>გ) ფორმა 100 – უნდა მოიცავდეს ქრონიკული დაავადების დადასტურებულ დიაგნოზს (ICD-10), მკურნალობისთვის საჭირო ფარმაცევტული პროდუქტის სახეობის და დღიური დოზის მითითებით.</w:t>
      </w:r>
    </w:p>
    <w:p w14:paraId="461ED36F" w14:textId="77777777" w:rsidR="007B100D" w:rsidRPr="00207095" w:rsidRDefault="007B100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/>
          <w:sz w:val="22"/>
          <w:szCs w:val="22"/>
          <w:lang w:val="ka-GE"/>
        </w:rPr>
        <w:t>დ) დიაგნოზის და/ან ფარმაცევტული პროდუქტის და/ან დოზის ცვლილების შემთხვევაში, მოსარგებლემ სააგენტოში უნდა წარმოადგინოს განახლებული ფორმა 100, რომლის საფუძველზეც განხორციელდება ამ კონკრეტული პირის რეგისტრაციის განახლება.</w:t>
      </w:r>
    </w:p>
    <w:p w14:paraId="27A21DB2" w14:textId="77777777" w:rsidR="007B100D" w:rsidRPr="00207095" w:rsidRDefault="007B100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/>
          <w:sz w:val="22"/>
          <w:szCs w:val="22"/>
          <w:lang w:val="ka-GE"/>
        </w:rPr>
        <w:t>ე) ფარმაცევტული პროდუქტის მისაღებად, პირი მიმართავს აფთიაქს, სადაც პირადობის დამადასტურებელი მოწმობის და ექიმის (ოჯახის ექიმი, სოფლის ექიმი, ექიმი – სპეციალისტი) მიერ გამოწერილი რეცეპტის საფუძველზე, მიიღებს კუთვნილ ფარმაცევტულ პროდუქტ(ებ)ს</w:t>
      </w:r>
    </w:p>
    <w:p w14:paraId="1159FD60" w14:textId="77777777" w:rsidR="007B100D" w:rsidRPr="00207095" w:rsidRDefault="007B100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</w:p>
    <w:p w14:paraId="2D68C35F" w14:textId="7F5F55D0" w:rsidR="007B100D" w:rsidRPr="005C097A" w:rsidRDefault="005C097A" w:rsidP="005C097A">
      <w:pPr>
        <w:autoSpaceDE/>
        <w:autoSpaceDN/>
        <w:adjustRightInd/>
        <w:spacing w:after="120"/>
        <w:ind w:firstLine="1138"/>
        <w:jc w:val="both"/>
        <w:rPr>
          <w:rFonts w:ascii="Sylfaen" w:eastAsia="Times New Roman" w:hAnsi="Sylfaen" w:cs="Sylfaen"/>
          <w:b/>
          <w:noProof/>
          <w:sz w:val="22"/>
          <w:szCs w:val="22"/>
          <w:lang w:val="ka-GE"/>
        </w:rPr>
      </w:pPr>
      <w:r w:rsidRPr="00F5511F">
        <w:rPr>
          <w:rFonts w:ascii="Sylfaen" w:eastAsia="Times New Roman" w:hAnsi="Sylfaen" w:cs="Sylfaen"/>
          <w:b/>
          <w:noProof/>
          <w:sz w:val="22"/>
          <w:szCs w:val="22"/>
          <w:highlight w:val="yellow"/>
          <w:lang w:val="ka-GE"/>
        </w:rPr>
        <w:t xml:space="preserve">მუხლი 4. </w:t>
      </w:r>
      <w:r w:rsidRPr="00F5511F">
        <w:rPr>
          <w:rFonts w:ascii="Sylfaen" w:hAnsi="Sylfaen"/>
          <w:sz w:val="22"/>
          <w:szCs w:val="22"/>
          <w:highlight w:val="yellow"/>
          <w:lang w:val="ka-GE"/>
        </w:rPr>
        <w:t xml:space="preserve">საყოველთაო ჯანმრთელობის დაცვის სახელმწიფო პროგრამის დანართი 1.9-ით </w:t>
      </w:r>
      <w:r w:rsidRPr="00F5511F">
        <w:rPr>
          <w:rFonts w:ascii="Sylfaen" w:hAnsi="Sylfaen" w:cs="Sylfaen"/>
          <w:sz w:val="22"/>
          <w:szCs w:val="22"/>
          <w:highlight w:val="yellow"/>
          <w:lang w:val="ka-GE"/>
        </w:rPr>
        <w:t xml:space="preserve"> გათვალისწინებული</w:t>
      </w:r>
      <w:r w:rsidRPr="00F5511F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F5511F">
        <w:rPr>
          <w:rFonts w:ascii="Sylfaen" w:hAnsi="Sylfaen" w:cs="Sylfaen"/>
          <w:sz w:val="22"/>
          <w:szCs w:val="22"/>
          <w:highlight w:val="yellow"/>
          <w:lang w:val="ka-GE"/>
        </w:rPr>
        <w:t>ფარმაცევტული</w:t>
      </w:r>
      <w:r w:rsidRPr="00F5511F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F5511F">
        <w:rPr>
          <w:rFonts w:ascii="Sylfaen" w:hAnsi="Sylfaen" w:cs="Sylfaen"/>
          <w:sz w:val="22"/>
          <w:szCs w:val="22"/>
          <w:highlight w:val="yellow"/>
          <w:lang w:val="ka-GE"/>
        </w:rPr>
        <w:t>პროდუქტის ნუსხა</w:t>
      </w:r>
      <w:r w:rsidR="00F5511F" w:rsidRPr="00F5511F">
        <w:rPr>
          <w:rFonts w:ascii="Sylfaen" w:hAnsi="Sylfaen" w:cs="Sylfaen"/>
          <w:sz w:val="22"/>
          <w:szCs w:val="22"/>
          <w:highlight w:val="yellow"/>
          <w:lang w:val="ka-GE"/>
        </w:rPr>
        <w:t xml:space="preserve">, შესაბამისი </w:t>
      </w:r>
      <w:commentRangeStart w:id="0"/>
      <w:r w:rsidR="00F5511F" w:rsidRPr="00F5511F">
        <w:rPr>
          <w:rFonts w:ascii="Sylfaen" w:hAnsi="Sylfaen" w:cs="Sylfaen"/>
          <w:sz w:val="22"/>
          <w:szCs w:val="22"/>
          <w:highlight w:val="yellow"/>
          <w:lang w:val="ka-GE"/>
        </w:rPr>
        <w:t>ფასებით</w:t>
      </w:r>
      <w:commentRangeEnd w:id="0"/>
      <w:r w:rsidR="00F5511F">
        <w:rPr>
          <w:rStyle w:val="CommentReference"/>
          <w:lang w:val="en-US"/>
        </w:rPr>
        <w:commentReference w:id="0"/>
      </w:r>
      <w:r w:rsidR="00EF631D" w:rsidRPr="00F5511F">
        <w:rPr>
          <w:rFonts w:ascii="Sylfaen" w:hAnsi="Sylfaen" w:cs="Sylfaen"/>
          <w:sz w:val="22"/>
          <w:szCs w:val="22"/>
          <w:highlight w:val="yellow"/>
          <w:lang w:val="ka-GE"/>
        </w:rPr>
        <w:t>:</w:t>
      </w:r>
    </w:p>
    <w:sectPr w:rsidR="007B100D" w:rsidRPr="005C097A" w:rsidSect="00894E85">
      <w:pgSz w:w="15840" w:h="17034"/>
      <w:pgMar w:top="1138" w:right="2515" w:bottom="2836" w:left="1138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User" w:date="2019-12-01T19:23:00Z" w:initials="WU">
    <w:p w14:paraId="076C1563" w14:textId="587D298A" w:rsidR="00F5511F" w:rsidRDefault="00F5511F">
      <w:pPr>
        <w:pStyle w:val="CommentText"/>
      </w:pPr>
      <w:r>
        <w:rPr>
          <w:rStyle w:val="CommentReference"/>
        </w:rPr>
        <w:annotationRef/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6C1563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01ED3" w14:textId="77777777" w:rsidR="00467756" w:rsidRDefault="00467756" w:rsidP="002A5C2A">
      <w:r>
        <w:separator/>
      </w:r>
    </w:p>
  </w:endnote>
  <w:endnote w:type="continuationSeparator" w:id="0">
    <w:p w14:paraId="3190CAE8" w14:textId="77777777" w:rsidR="00467756" w:rsidRDefault="00467756" w:rsidP="002A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C581E" w14:textId="77777777" w:rsidR="00467756" w:rsidRDefault="00467756" w:rsidP="002A5C2A">
      <w:r>
        <w:separator/>
      </w:r>
    </w:p>
  </w:footnote>
  <w:footnote w:type="continuationSeparator" w:id="0">
    <w:p w14:paraId="63590D17" w14:textId="77777777" w:rsidR="00467756" w:rsidRDefault="00467756" w:rsidP="002A5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2007"/>
    <w:multiLevelType w:val="hybridMultilevel"/>
    <w:tmpl w:val="46FC8DD8"/>
    <w:lvl w:ilvl="0" w:tplc="400C6F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961F0"/>
    <w:multiLevelType w:val="hybridMultilevel"/>
    <w:tmpl w:val="D020D70A"/>
    <w:lvl w:ilvl="0" w:tplc="5CD498F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8A6EF1"/>
    <w:multiLevelType w:val="hybridMultilevel"/>
    <w:tmpl w:val="B84A6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GrammaticalErrors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2A"/>
    <w:rsid w:val="00000E2A"/>
    <w:rsid w:val="00001BDC"/>
    <w:rsid w:val="000B322F"/>
    <w:rsid w:val="000E6803"/>
    <w:rsid w:val="001015F6"/>
    <w:rsid w:val="0011491D"/>
    <w:rsid w:val="001D5541"/>
    <w:rsid w:val="00207095"/>
    <w:rsid w:val="002129DC"/>
    <w:rsid w:val="0024466A"/>
    <w:rsid w:val="00280FF4"/>
    <w:rsid w:val="002A5C2A"/>
    <w:rsid w:val="00312315"/>
    <w:rsid w:val="00466B29"/>
    <w:rsid w:val="00467756"/>
    <w:rsid w:val="00487A4E"/>
    <w:rsid w:val="004A006D"/>
    <w:rsid w:val="00506F4F"/>
    <w:rsid w:val="005736D2"/>
    <w:rsid w:val="0059193B"/>
    <w:rsid w:val="005C097A"/>
    <w:rsid w:val="005F4C80"/>
    <w:rsid w:val="0062478B"/>
    <w:rsid w:val="006466E7"/>
    <w:rsid w:val="00666394"/>
    <w:rsid w:val="006943A6"/>
    <w:rsid w:val="00721596"/>
    <w:rsid w:val="0074470E"/>
    <w:rsid w:val="007669A0"/>
    <w:rsid w:val="007A11C2"/>
    <w:rsid w:val="007B100D"/>
    <w:rsid w:val="008415BE"/>
    <w:rsid w:val="00894E85"/>
    <w:rsid w:val="00894F89"/>
    <w:rsid w:val="008C03C6"/>
    <w:rsid w:val="008E7CC4"/>
    <w:rsid w:val="0095614C"/>
    <w:rsid w:val="0098614A"/>
    <w:rsid w:val="00990F95"/>
    <w:rsid w:val="009A0C05"/>
    <w:rsid w:val="009A2404"/>
    <w:rsid w:val="009B4033"/>
    <w:rsid w:val="009B57C3"/>
    <w:rsid w:val="009E6E2D"/>
    <w:rsid w:val="00A167FB"/>
    <w:rsid w:val="00A256B5"/>
    <w:rsid w:val="00A44665"/>
    <w:rsid w:val="00A94B3B"/>
    <w:rsid w:val="00AE3BE0"/>
    <w:rsid w:val="00B871EB"/>
    <w:rsid w:val="00B92663"/>
    <w:rsid w:val="00B96AB0"/>
    <w:rsid w:val="00C5463E"/>
    <w:rsid w:val="00C64345"/>
    <w:rsid w:val="00CA3E93"/>
    <w:rsid w:val="00D10488"/>
    <w:rsid w:val="00D1544E"/>
    <w:rsid w:val="00D220B2"/>
    <w:rsid w:val="00D4675B"/>
    <w:rsid w:val="00D85D92"/>
    <w:rsid w:val="00E408D9"/>
    <w:rsid w:val="00E87006"/>
    <w:rsid w:val="00E90936"/>
    <w:rsid w:val="00EC5B71"/>
    <w:rsid w:val="00EF631D"/>
    <w:rsid w:val="00F5511F"/>
    <w:rsid w:val="00FA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7020D"/>
  <w14:defaultImageDpi w14:val="0"/>
  <w15:docId w15:val="{D7DB097D-43E8-461D-B60B-12FC714D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eader">
    <w:name w:val="header"/>
    <w:basedOn w:val="Normal"/>
    <w:link w:val="HeaderChar"/>
    <w:uiPriority w:val="99"/>
    <w:unhideWhenUsed/>
    <w:rsid w:val="002A5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C2A"/>
    <w:rPr>
      <w:rFonts w:ascii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A5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C2A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91D"/>
    <w:rPr>
      <w:rFonts w:ascii="Tahoma" w:hAnsi="Tahoma" w:cs="Tahoma"/>
      <w:sz w:val="16"/>
      <w:szCs w:val="16"/>
      <w:lang w:val="x-none"/>
    </w:rPr>
  </w:style>
  <w:style w:type="paragraph" w:customStyle="1" w:styleId="abzacixml">
    <w:name w:val="abzaci_xml"/>
    <w:basedOn w:val="PlainText"/>
    <w:autoRedefine/>
    <w:rsid w:val="00280FF4"/>
    <w:pPr>
      <w:shd w:val="clear" w:color="auto" w:fill="FFFFFF"/>
      <w:tabs>
        <w:tab w:val="left" w:pos="0"/>
      </w:tabs>
      <w:autoSpaceDE/>
      <w:autoSpaceDN/>
      <w:adjustRightInd/>
      <w:jc w:val="both"/>
    </w:pPr>
    <w:rPr>
      <w:rFonts w:ascii="Sylfaen" w:eastAsiaTheme="minorHAnsi" w:hAnsi="Sylfaen" w:cs="Sylfaen"/>
      <w:sz w:val="22"/>
      <w:szCs w:val="20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280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FF4"/>
    <w:pPr>
      <w:autoSpaceDE/>
      <w:autoSpaceDN/>
      <w:adjustRightInd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FF4"/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0FF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0FF4"/>
    <w:rPr>
      <w:rFonts w:ascii="Consolas" w:hAnsi="Consolas" w:cs="Times New Roman"/>
      <w:sz w:val="21"/>
      <w:szCs w:val="21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394"/>
    <w:pPr>
      <w:autoSpaceDE w:val="0"/>
      <w:autoSpaceDN w:val="0"/>
      <w:adjustRightInd w:val="0"/>
    </w:pPr>
    <w:rPr>
      <w:b/>
      <w:bCs/>
      <w:lang w:val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394"/>
    <w:rPr>
      <w:rFonts w:ascii="Times New Roman" w:hAnsi="Times New Roman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721596"/>
    <w:pPr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72DF3-6750-4CBB-8A39-63241274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Base>C:\2\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Windows User</cp:lastModifiedBy>
  <cp:revision>2</cp:revision>
  <cp:lastPrinted>2019-11-08T12:11:00Z</cp:lastPrinted>
  <dcterms:created xsi:type="dcterms:W3CDTF">2019-12-01T15:24:00Z</dcterms:created>
  <dcterms:modified xsi:type="dcterms:W3CDTF">2019-12-01T15:24:00Z</dcterms:modified>
</cp:coreProperties>
</file>